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54C30" w14:textId="0808F6F6" w:rsidR="00172AF4" w:rsidRPr="003C5947" w:rsidRDefault="00172AF4" w:rsidP="0098258D">
      <w:pPr>
        <w:pStyle w:val="Nagwek"/>
        <w:shd w:val="clear" w:color="auto" w:fill="FFFFCC"/>
        <w:jc w:val="right"/>
        <w:rPr>
          <w:rFonts w:ascii="Arial" w:hAnsi="Arial" w:cs="Arial"/>
          <w:b/>
        </w:rPr>
      </w:pPr>
      <w:r w:rsidRPr="0098258D">
        <w:rPr>
          <w:rFonts w:ascii="Arial" w:hAnsi="Arial" w:cs="Arial"/>
          <w:b/>
          <w:shd w:val="clear" w:color="auto" w:fill="FFFFCC"/>
        </w:rPr>
        <w:t xml:space="preserve">Załącznik </w:t>
      </w:r>
      <w:r w:rsidR="003C5947" w:rsidRPr="0098258D">
        <w:rPr>
          <w:rFonts w:ascii="Arial" w:hAnsi="Arial" w:cs="Arial"/>
          <w:b/>
          <w:shd w:val="clear" w:color="auto" w:fill="FFFFCC"/>
        </w:rPr>
        <w:t>n</w:t>
      </w:r>
      <w:r w:rsidRPr="0098258D">
        <w:rPr>
          <w:rFonts w:ascii="Arial" w:hAnsi="Arial" w:cs="Arial"/>
          <w:b/>
          <w:shd w:val="clear" w:color="auto" w:fill="FFFFCC"/>
        </w:rPr>
        <w:t>r 4 do SWZ</w:t>
      </w:r>
    </w:p>
    <w:p w14:paraId="4F98B8F5" w14:textId="77777777" w:rsidR="00172AF4" w:rsidRPr="00DB3F81" w:rsidRDefault="00172AF4" w:rsidP="00172AF4">
      <w:pPr>
        <w:pStyle w:val="Nagwek"/>
        <w:jc w:val="right"/>
        <w:rPr>
          <w:rFonts w:ascii="Arial" w:hAnsi="Arial" w:cs="Arial"/>
        </w:rPr>
      </w:pPr>
    </w:p>
    <w:p w14:paraId="700FFF7A" w14:textId="51DBD619" w:rsidR="003C5947" w:rsidRPr="00766FC1" w:rsidRDefault="00254238" w:rsidP="00F0098E">
      <w:pPr>
        <w:shd w:val="clear" w:color="auto" w:fill="FFFFFF"/>
        <w:tabs>
          <w:tab w:val="left" w:pos="426"/>
        </w:tabs>
        <w:ind w:left="3540" w:firstLine="708"/>
        <w:rPr>
          <w:rFonts w:ascii="Arial" w:hAnsi="Arial" w:cs="Arial"/>
          <w:b/>
          <w:sz w:val="22"/>
          <w:szCs w:val="22"/>
          <w:lang w:eastAsia="zh-CN"/>
        </w:rPr>
      </w:pPr>
      <w:r w:rsidRPr="00DB3F81">
        <w:rPr>
          <w:rFonts w:ascii="Arial" w:hAnsi="Arial" w:cs="Arial"/>
          <w:lang w:eastAsia="zh-CN"/>
        </w:rPr>
        <w:tab/>
      </w:r>
      <w:r w:rsidR="003C5947" w:rsidRPr="00766FC1">
        <w:rPr>
          <w:rFonts w:ascii="Arial" w:hAnsi="Arial" w:cs="Arial"/>
          <w:b/>
          <w:sz w:val="22"/>
          <w:szCs w:val="22"/>
          <w:lang w:eastAsia="zh-CN"/>
        </w:rPr>
        <w:t>Zamawiający:</w:t>
      </w:r>
    </w:p>
    <w:p w14:paraId="1D424CE5" w14:textId="461309A2" w:rsidR="00B75039" w:rsidRPr="00B75039" w:rsidRDefault="003C5947" w:rsidP="00DD6DF6">
      <w:pPr>
        <w:shd w:val="clear" w:color="auto" w:fill="FFFFFF"/>
        <w:tabs>
          <w:tab w:val="left" w:pos="426"/>
        </w:tabs>
        <w:overflowPunct/>
        <w:autoSpaceDE/>
        <w:spacing w:line="276" w:lineRule="auto"/>
        <w:ind w:left="3540" w:firstLine="708"/>
        <w:textAlignment w:val="auto"/>
        <w:rPr>
          <w:rFonts w:ascii="Arial" w:eastAsia="Arial" w:hAnsi="Arial" w:cs="Arial"/>
          <w:b/>
          <w:bCs/>
          <w:sz w:val="22"/>
          <w:szCs w:val="22"/>
          <w:lang w:val="pl" w:eastAsia="pl-PL"/>
        </w:rPr>
      </w:pPr>
      <w:r w:rsidRPr="00766FC1">
        <w:rPr>
          <w:rFonts w:ascii="Arial" w:hAnsi="Arial" w:cs="Arial"/>
          <w:b/>
          <w:bCs/>
          <w:sz w:val="22"/>
          <w:szCs w:val="22"/>
        </w:rPr>
        <w:tab/>
      </w:r>
      <w:r w:rsidR="00DD6DF6">
        <w:rPr>
          <w:rFonts w:ascii="Arial" w:eastAsia="Arial" w:hAnsi="Arial" w:cs="Arial"/>
          <w:b/>
          <w:bCs/>
          <w:sz w:val="22"/>
          <w:szCs w:val="22"/>
          <w:lang w:val="pl" w:eastAsia="pl-PL"/>
        </w:rPr>
        <w:t>Gmina Nowa Sól</w:t>
      </w:r>
    </w:p>
    <w:p w14:paraId="6415E6E1" w14:textId="18EAA488" w:rsidR="00577CF2" w:rsidRPr="00766FC1" w:rsidRDefault="00577CF2" w:rsidP="00B75039">
      <w:pPr>
        <w:shd w:val="clear" w:color="auto" w:fill="FFFFFF"/>
        <w:tabs>
          <w:tab w:val="left" w:pos="426"/>
        </w:tabs>
        <w:overflowPunct/>
        <w:autoSpaceDE/>
        <w:spacing w:line="276" w:lineRule="auto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37472DAA" w14:textId="45CE0A20" w:rsidR="00577CF2" w:rsidRPr="00766FC1" w:rsidRDefault="00577CF2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40AFAA20" w14:textId="0C673B1B" w:rsidR="00577CF2" w:rsidRDefault="00577CF2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</w:rPr>
      </w:pPr>
      <w:r w:rsidRPr="00766FC1">
        <w:rPr>
          <w:rFonts w:ascii="Arial" w:hAnsi="Arial" w:cs="Arial"/>
          <w:bCs/>
        </w:rPr>
        <w:t>(Nazwa i adres wykonawcy/podmiotu udostępniającego zasoby*)</w:t>
      </w:r>
    </w:p>
    <w:p w14:paraId="4B4B274F" w14:textId="77777777" w:rsidR="00236B8D" w:rsidRPr="00766FC1" w:rsidRDefault="00236B8D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</w:rPr>
      </w:pPr>
    </w:p>
    <w:p w14:paraId="0020D7FE" w14:textId="77777777" w:rsidR="00172AF4" w:rsidRPr="00766FC1" w:rsidRDefault="00172AF4" w:rsidP="00172AF4">
      <w:pPr>
        <w:pStyle w:val="Nagwek"/>
        <w:rPr>
          <w:rFonts w:ascii="Arial" w:hAnsi="Arial" w:cs="Arial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766FC1" w14:paraId="08095580" w14:textId="77777777" w:rsidTr="0098258D">
        <w:trPr>
          <w:trHeight w:val="789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6C619" w14:textId="66E2F44C" w:rsidR="00577CF2" w:rsidRPr="00766FC1" w:rsidRDefault="00577CF2" w:rsidP="00577CF2">
            <w:pPr>
              <w:overflowPunct/>
              <w:autoSpaceDE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8B6D1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AKTUALNOŚCI INFORMACJI ZAWARTYCH W OŚWIADCZENIU SKŁADANYM WRAZ Z OFERTĄ  NA PODSTAWIE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art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125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ust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 PZP W ZAKRESIE PODSTAW WYKLUCZENIA UWZGLĘDNIAJĄCE PRZESŁANKI WYKLUCZENIA </w:t>
            </w:r>
            <w:r w:rsidR="001D3443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art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7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ust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 </w:t>
            </w:r>
            <w:r w:rsidR="001D3443">
              <w:rPr>
                <w:rFonts w:ascii="Arial" w:hAnsi="Arial" w:cs="Arial"/>
                <w:b/>
                <w:bCs/>
                <w:sz w:val="22"/>
                <w:szCs w:val="22"/>
              </w:rPr>
              <w:t>ustawy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14:paraId="48733D74" w14:textId="371CE5C0" w:rsidR="00172AF4" w:rsidRPr="00766FC1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6921D196" w14:textId="77777777" w:rsidR="00842061" w:rsidRPr="00766FC1" w:rsidRDefault="00842061" w:rsidP="00876B5E">
      <w:pPr>
        <w:jc w:val="both"/>
        <w:rPr>
          <w:rFonts w:ascii="Arial" w:hAnsi="Arial" w:cs="Arial"/>
          <w:lang w:eastAsia="pl-PL"/>
        </w:rPr>
      </w:pPr>
    </w:p>
    <w:p w14:paraId="11823745" w14:textId="73D2AAC5" w:rsidR="007E647C" w:rsidRPr="00766FC1" w:rsidRDefault="007E647C" w:rsidP="007E647C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 xml:space="preserve">W związku ze złożeniem oferty/udostępnieniem zasobów* w postępowaniu o udzielenie zamówienia publicznego pn.: </w:t>
      </w:r>
      <w:r w:rsidR="00DD6DF6" w:rsidRPr="00DD6DF6">
        <w:rPr>
          <w:rFonts w:ascii="Arial" w:hAnsi="Arial" w:cs="Arial"/>
          <w:b/>
          <w:bCs/>
          <w:sz w:val="22"/>
          <w:szCs w:val="22"/>
        </w:rPr>
        <w:t xml:space="preserve">Budowa przedszkola i </w:t>
      </w:r>
      <w:r w:rsidR="00BF4A58">
        <w:rPr>
          <w:rFonts w:ascii="Arial" w:hAnsi="Arial" w:cs="Arial"/>
          <w:b/>
          <w:bCs/>
          <w:sz w:val="22"/>
          <w:szCs w:val="22"/>
        </w:rPr>
        <w:t>klubu dziecięcego</w:t>
      </w:r>
      <w:r w:rsidR="00DD6DF6" w:rsidRPr="00DD6DF6">
        <w:rPr>
          <w:rFonts w:ascii="Arial" w:hAnsi="Arial" w:cs="Arial"/>
          <w:b/>
          <w:bCs/>
          <w:sz w:val="22"/>
          <w:szCs w:val="22"/>
        </w:rPr>
        <w:t xml:space="preserve"> w Lubieszowie</w:t>
      </w:r>
    </w:p>
    <w:p w14:paraId="4B8F0A0A" w14:textId="1DEEF1FC" w:rsidR="007E647C" w:rsidRPr="00766FC1" w:rsidRDefault="007E647C" w:rsidP="007E647C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Ja niżej podpisany __________________________________________</w:t>
      </w:r>
      <w:r w:rsidR="002D4424">
        <w:rPr>
          <w:rFonts w:ascii="Arial" w:hAnsi="Arial" w:cs="Arial"/>
          <w:bCs/>
          <w:sz w:val="22"/>
          <w:szCs w:val="22"/>
        </w:rPr>
        <w:t>_______________</w:t>
      </w:r>
      <w:r w:rsidRPr="00766FC1">
        <w:rPr>
          <w:rFonts w:ascii="Arial" w:hAnsi="Arial" w:cs="Arial"/>
          <w:bCs/>
          <w:sz w:val="22"/>
          <w:szCs w:val="22"/>
        </w:rPr>
        <w:t xml:space="preserve"> </w:t>
      </w:r>
    </w:p>
    <w:p w14:paraId="726D5773" w14:textId="78BEA640" w:rsidR="007E647C" w:rsidRPr="00766FC1" w:rsidRDefault="007E647C" w:rsidP="00F0098E">
      <w:pPr>
        <w:overflowPunct/>
        <w:autoSpaceDE/>
        <w:spacing w:before="120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działając w imieniu i na rzecz: _________</w:t>
      </w:r>
      <w:r w:rsidR="00F0098E" w:rsidRPr="00766FC1">
        <w:rPr>
          <w:rFonts w:ascii="Arial" w:hAnsi="Arial" w:cs="Arial"/>
          <w:bCs/>
          <w:sz w:val="22"/>
          <w:szCs w:val="22"/>
        </w:rPr>
        <w:t>______</w:t>
      </w:r>
      <w:r w:rsidRPr="00766FC1">
        <w:rPr>
          <w:rFonts w:ascii="Arial" w:hAnsi="Arial" w:cs="Arial"/>
          <w:bCs/>
          <w:sz w:val="22"/>
          <w:szCs w:val="22"/>
        </w:rPr>
        <w:t>___________________________</w:t>
      </w:r>
      <w:r w:rsidR="002D4424">
        <w:rPr>
          <w:rFonts w:ascii="Arial" w:hAnsi="Arial" w:cs="Arial"/>
          <w:bCs/>
          <w:sz w:val="22"/>
          <w:szCs w:val="22"/>
        </w:rPr>
        <w:t>______</w:t>
      </w:r>
    </w:p>
    <w:p w14:paraId="67E53C51" w14:textId="2634B251" w:rsidR="007E647C" w:rsidRDefault="007E647C" w:rsidP="00A07FA2">
      <w:pPr>
        <w:overflowPunct/>
        <w:autoSpaceDE/>
        <w:spacing w:before="120" w:line="240" w:lineRule="exac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potwierdzam aktualność informacji zawartych w  oświadczeniu, przedłożony</w:t>
      </w:r>
      <w:r w:rsidR="00A07FA2">
        <w:rPr>
          <w:rFonts w:ascii="Arial" w:hAnsi="Arial" w:cs="Arial"/>
          <w:bCs/>
          <w:sz w:val="22"/>
          <w:szCs w:val="22"/>
        </w:rPr>
        <w:t xml:space="preserve">m wraz z ofertą przez Wykonawcę </w:t>
      </w:r>
      <w:r w:rsidRPr="00766FC1">
        <w:rPr>
          <w:rFonts w:ascii="Arial" w:hAnsi="Arial" w:cs="Arial"/>
          <w:bCs/>
          <w:sz w:val="22"/>
          <w:szCs w:val="22"/>
        </w:rPr>
        <w:t xml:space="preserve">o którym mowa w art. 125 ust. 1  ustawy  </w:t>
      </w:r>
      <w:r w:rsidR="007258A3" w:rsidRPr="00766FC1">
        <w:rPr>
          <w:rFonts w:ascii="Arial" w:hAnsi="Arial" w:cs="Arial"/>
          <w:bCs/>
          <w:sz w:val="22"/>
          <w:szCs w:val="22"/>
        </w:rPr>
        <w:t>PZP</w:t>
      </w:r>
      <w:r w:rsidRPr="00766FC1">
        <w:rPr>
          <w:rFonts w:ascii="Arial" w:hAnsi="Arial" w:cs="Arial"/>
          <w:bCs/>
          <w:sz w:val="22"/>
          <w:szCs w:val="22"/>
        </w:rPr>
        <w:t xml:space="preserve"> w zakresie podstaw wykluczenia z postępowania wskazanych przez Zamawiającego, o których mowa w:</w:t>
      </w:r>
    </w:p>
    <w:p w14:paraId="4EA99B20" w14:textId="77777777" w:rsidR="00A07FA2" w:rsidRPr="00766FC1" w:rsidRDefault="00A07FA2" w:rsidP="00A07FA2">
      <w:pPr>
        <w:overflowPunct/>
        <w:autoSpaceDE/>
        <w:spacing w:before="120" w:line="240" w:lineRule="exac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047D913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-</w:t>
      </w:r>
      <w:r w:rsidRPr="00766FC1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5F8C16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-</w:t>
      </w:r>
      <w:r w:rsidRPr="00766FC1">
        <w:rPr>
          <w:rFonts w:ascii="Arial" w:hAnsi="Arial" w:cs="Arial"/>
          <w:bCs/>
          <w:sz w:val="22"/>
          <w:szCs w:val="22"/>
        </w:rPr>
        <w:tab/>
      </w:r>
      <w:r w:rsidRPr="00766FC1">
        <w:rPr>
          <w:rFonts w:ascii="Arial" w:hAnsi="Arial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4F8E0E32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17C364B7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>art. 108 ust. 1 pkt 6 PZP,</w:t>
      </w:r>
    </w:p>
    <w:p w14:paraId="56371F88" w14:textId="3582D9FA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>art. 109 ust. 1 pkt 5 i 7 PZP,</w:t>
      </w:r>
    </w:p>
    <w:p w14:paraId="1BC18331" w14:textId="77777777" w:rsidR="007E647C" w:rsidRPr="00766FC1" w:rsidRDefault="007E647C" w:rsidP="007E647C">
      <w:pPr>
        <w:overflowPunct/>
        <w:autoSpaceDE/>
        <w:spacing w:before="120"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a także</w:t>
      </w:r>
    </w:p>
    <w:p w14:paraId="69D2C005" w14:textId="47232821" w:rsidR="007E647C" w:rsidRPr="00766FC1" w:rsidRDefault="007E647C" w:rsidP="007E647C">
      <w:pPr>
        <w:overflowPunct/>
        <w:autoSpaceDE/>
        <w:spacing w:before="120"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      w art. 7 ust. 1 ustawy z dnia 13 kwietnia 2022 r. o szczególnych rozwiązaniach w zakresie przeciwdziałania wspieraniu agresji na Ukrainę oraz służących ochronie bezpieczeństwa narodowego</w:t>
      </w:r>
      <w:r w:rsidR="00F0098E" w:rsidRPr="00766FC1">
        <w:rPr>
          <w:rFonts w:ascii="Arial" w:hAnsi="Arial" w:cs="Arial"/>
          <w:sz w:val="22"/>
          <w:szCs w:val="22"/>
        </w:rPr>
        <w:t xml:space="preserve"> </w:t>
      </w:r>
      <w:r w:rsidRPr="00766FC1">
        <w:rPr>
          <w:rFonts w:ascii="Arial" w:hAnsi="Arial" w:cs="Arial"/>
          <w:sz w:val="22"/>
          <w:szCs w:val="22"/>
        </w:rPr>
        <w:t>(t</w:t>
      </w:r>
      <w:r w:rsidR="00F0098E" w:rsidRPr="00766FC1">
        <w:rPr>
          <w:rFonts w:ascii="Arial" w:hAnsi="Arial" w:cs="Arial"/>
          <w:sz w:val="22"/>
          <w:szCs w:val="22"/>
        </w:rPr>
        <w:t>. j</w:t>
      </w:r>
      <w:r w:rsidRPr="00766FC1">
        <w:rPr>
          <w:rFonts w:ascii="Arial" w:hAnsi="Arial" w:cs="Arial"/>
          <w:sz w:val="22"/>
          <w:szCs w:val="22"/>
        </w:rPr>
        <w:t>. Dz. U. z 2024 r. poz. 507 z późn. zm.)</w:t>
      </w:r>
      <w:r w:rsidR="00F0098E" w:rsidRPr="00766FC1">
        <w:rPr>
          <w:rFonts w:ascii="Arial" w:hAnsi="Arial" w:cs="Arial"/>
          <w:sz w:val="22"/>
          <w:szCs w:val="22"/>
        </w:rPr>
        <w:t>.</w:t>
      </w:r>
    </w:p>
    <w:p w14:paraId="38EAC15E" w14:textId="77777777" w:rsidR="00F0098E" w:rsidRPr="00766FC1" w:rsidRDefault="00F0098E" w:rsidP="00EC6283">
      <w:pPr>
        <w:jc w:val="center"/>
        <w:rPr>
          <w:rFonts w:ascii="Arial" w:hAnsi="Arial" w:cs="Arial"/>
          <w:b/>
          <w:bCs/>
        </w:rPr>
      </w:pPr>
    </w:p>
    <w:p w14:paraId="26765E3B" w14:textId="77777777" w:rsidR="00EC6283" w:rsidRPr="00766FC1" w:rsidRDefault="00EC6283" w:rsidP="00EC6283">
      <w:pPr>
        <w:jc w:val="center"/>
        <w:rPr>
          <w:rFonts w:ascii="Arial" w:hAnsi="Arial" w:cs="Arial"/>
          <w:b/>
          <w:bCs/>
        </w:rPr>
      </w:pPr>
      <w:r w:rsidRPr="00766FC1">
        <w:rPr>
          <w:rFonts w:ascii="Arial" w:hAnsi="Arial" w:cs="Arial"/>
          <w:b/>
          <w:bCs/>
        </w:rPr>
        <w:t>są aktualne / są nieaktualne</w:t>
      </w:r>
      <w:r w:rsidRPr="00766FC1">
        <w:rPr>
          <w:rStyle w:val="Odwoanieprzypisudolnego"/>
          <w:rFonts w:ascii="Arial" w:hAnsi="Arial" w:cs="Arial"/>
          <w:b/>
          <w:bCs/>
        </w:rPr>
        <w:footnoteReference w:id="1"/>
      </w:r>
    </w:p>
    <w:p w14:paraId="2609B974" w14:textId="77777777" w:rsidR="00374C88" w:rsidRPr="00766FC1" w:rsidRDefault="00374C88" w:rsidP="00172AF4">
      <w:pPr>
        <w:spacing w:after="11" w:line="238" w:lineRule="auto"/>
        <w:jc w:val="both"/>
        <w:rPr>
          <w:rFonts w:ascii="Arial" w:hAnsi="Arial" w:cs="Arial"/>
          <w:i/>
        </w:rPr>
      </w:pPr>
    </w:p>
    <w:p w14:paraId="013EA05B" w14:textId="77777777" w:rsidR="00701179" w:rsidRPr="00766FC1" w:rsidRDefault="00AE377C" w:rsidP="002254E9">
      <w:pPr>
        <w:spacing w:line="360" w:lineRule="auto"/>
        <w:jc w:val="both"/>
        <w:rPr>
          <w:rFonts w:ascii="Arial" w:hAnsi="Arial" w:cs="Arial"/>
        </w:rPr>
      </w:pPr>
      <w:r w:rsidRPr="00766FC1">
        <w:rPr>
          <w:rFonts w:ascii="Arial" w:hAnsi="Arial" w:cs="Arial"/>
        </w:rPr>
        <w:t xml:space="preserve">…………….……. </w:t>
      </w:r>
      <w:r w:rsidRPr="00766FC1">
        <w:rPr>
          <w:rFonts w:ascii="Arial" w:hAnsi="Arial" w:cs="Arial"/>
          <w:i/>
        </w:rPr>
        <w:t xml:space="preserve">(miejscowość), </w:t>
      </w:r>
      <w:r w:rsidRPr="00766FC1">
        <w:rPr>
          <w:rFonts w:ascii="Arial" w:hAnsi="Arial" w:cs="Arial"/>
        </w:rPr>
        <w:t xml:space="preserve">dnia ………… r. </w:t>
      </w:r>
    </w:p>
    <w:p w14:paraId="2884FCE6" w14:textId="7321FB78" w:rsidR="00FE43D2" w:rsidRPr="00766FC1" w:rsidRDefault="0024735B" w:rsidP="00F0098E">
      <w:pPr>
        <w:ind w:left="5664"/>
        <w:rPr>
          <w:rFonts w:ascii="Arial" w:hAnsi="Arial" w:cs="Arial"/>
          <w:b/>
          <w:bCs/>
          <w:sz w:val="21"/>
          <w:szCs w:val="21"/>
        </w:rPr>
      </w:pPr>
      <w:r w:rsidRPr="00766FC1">
        <w:rPr>
          <w:rFonts w:ascii="Arial" w:hAnsi="Arial" w:cs="Arial"/>
          <w:sz w:val="18"/>
          <w:szCs w:val="18"/>
        </w:rPr>
        <w:t>Podpisy osób upoważnionych do występowania w imieniu Wykonawcy kwalifikowanym podpisem elektronicznym</w:t>
      </w:r>
      <w:r w:rsidR="00FE0FB8" w:rsidRPr="00766FC1">
        <w:rPr>
          <w:rFonts w:ascii="Arial" w:hAnsi="Arial" w:cs="Arial"/>
        </w:rPr>
        <w:t xml:space="preserve"> </w:t>
      </w:r>
      <w:r w:rsidR="00FE0FB8" w:rsidRPr="00766FC1">
        <w:rPr>
          <w:rFonts w:ascii="Arial" w:hAnsi="Arial" w:cs="Arial"/>
          <w:sz w:val="18"/>
          <w:szCs w:val="18"/>
        </w:rPr>
        <w:t>lub podpisem zaufanym lub podpisem osobistym</w:t>
      </w:r>
    </w:p>
    <w:sectPr w:rsidR="00FE43D2" w:rsidRPr="00766FC1" w:rsidSect="008B6D13">
      <w:pgSz w:w="11906" w:h="16838"/>
      <w:pgMar w:top="1135" w:right="1417" w:bottom="1417" w:left="1417" w:header="56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EC1BA" w14:textId="77777777" w:rsidR="00692456" w:rsidRDefault="00692456" w:rsidP="00D770B2">
      <w:r>
        <w:separator/>
      </w:r>
    </w:p>
  </w:endnote>
  <w:endnote w:type="continuationSeparator" w:id="0">
    <w:p w14:paraId="32CD31C8" w14:textId="77777777" w:rsidR="00692456" w:rsidRDefault="0069245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ECE3" w14:textId="77777777" w:rsidR="00692456" w:rsidRDefault="00692456" w:rsidP="00D770B2">
      <w:r>
        <w:separator/>
      </w:r>
    </w:p>
  </w:footnote>
  <w:footnote w:type="continuationSeparator" w:id="0">
    <w:p w14:paraId="66B4A6C2" w14:textId="77777777" w:rsidR="00692456" w:rsidRDefault="00692456" w:rsidP="00D770B2">
      <w:r>
        <w:continuationSeparator/>
      </w:r>
    </w:p>
  </w:footnote>
  <w:footnote w:id="1">
    <w:p w14:paraId="3A171922" w14:textId="77777777" w:rsidR="00EC6283" w:rsidRPr="00F0098E" w:rsidRDefault="00EC6283" w:rsidP="00EC628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0098E">
        <w:rPr>
          <w:rFonts w:ascii="Arial" w:hAnsi="Arial" w:cs="Arial"/>
          <w:b/>
          <w:bCs/>
          <w:sz w:val="18"/>
          <w:szCs w:val="18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8847891">
    <w:abstractNumId w:val="0"/>
  </w:num>
  <w:num w:numId="2" w16cid:durableId="651180593">
    <w:abstractNumId w:val="12"/>
  </w:num>
  <w:num w:numId="3" w16cid:durableId="1262759032">
    <w:abstractNumId w:val="19"/>
  </w:num>
  <w:num w:numId="4" w16cid:durableId="765660456">
    <w:abstractNumId w:val="44"/>
  </w:num>
  <w:num w:numId="5" w16cid:durableId="326247963">
    <w:abstractNumId w:val="26"/>
  </w:num>
  <w:num w:numId="6" w16cid:durableId="617952148">
    <w:abstractNumId w:val="21"/>
  </w:num>
  <w:num w:numId="7" w16cid:durableId="565529596">
    <w:abstractNumId w:val="23"/>
  </w:num>
  <w:num w:numId="8" w16cid:durableId="6564768">
    <w:abstractNumId w:val="10"/>
  </w:num>
  <w:num w:numId="9" w16cid:durableId="1028533448">
    <w:abstractNumId w:val="18"/>
  </w:num>
  <w:num w:numId="10" w16cid:durableId="353501302">
    <w:abstractNumId w:val="42"/>
  </w:num>
  <w:num w:numId="11" w16cid:durableId="581374849">
    <w:abstractNumId w:val="15"/>
  </w:num>
  <w:num w:numId="12" w16cid:durableId="2106539379">
    <w:abstractNumId w:val="25"/>
  </w:num>
  <w:num w:numId="13" w16cid:durableId="1703745673">
    <w:abstractNumId w:val="22"/>
  </w:num>
  <w:num w:numId="14" w16cid:durableId="1619415033">
    <w:abstractNumId w:val="39"/>
  </w:num>
  <w:num w:numId="15" w16cid:durableId="995306805">
    <w:abstractNumId w:val="34"/>
  </w:num>
  <w:num w:numId="16" w16cid:durableId="1487624225">
    <w:abstractNumId w:val="36"/>
  </w:num>
  <w:num w:numId="17" w16cid:durableId="396510369">
    <w:abstractNumId w:val="35"/>
  </w:num>
  <w:num w:numId="18" w16cid:durableId="2095467809">
    <w:abstractNumId w:val="47"/>
  </w:num>
  <w:num w:numId="19" w16cid:durableId="1588149172">
    <w:abstractNumId w:val="41"/>
  </w:num>
  <w:num w:numId="20" w16cid:durableId="1881672817">
    <w:abstractNumId w:val="2"/>
  </w:num>
  <w:num w:numId="21" w16cid:durableId="1262447818">
    <w:abstractNumId w:val="43"/>
  </w:num>
  <w:num w:numId="22" w16cid:durableId="343244363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571697845">
    <w:abstractNumId w:val="3"/>
  </w:num>
  <w:num w:numId="24" w16cid:durableId="1050954247">
    <w:abstractNumId w:val="1"/>
  </w:num>
  <w:num w:numId="25" w16cid:durableId="244726697">
    <w:abstractNumId w:val="37"/>
  </w:num>
  <w:num w:numId="26" w16cid:durableId="1457482053">
    <w:abstractNumId w:val="31"/>
  </w:num>
  <w:num w:numId="27" w16cid:durableId="1609697554">
    <w:abstractNumId w:val="9"/>
  </w:num>
  <w:num w:numId="28" w16cid:durableId="1591546945">
    <w:abstractNumId w:val="20"/>
  </w:num>
  <w:num w:numId="29" w16cid:durableId="180166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18566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57491740">
    <w:abstractNumId w:val="40"/>
  </w:num>
  <w:num w:numId="32" w16cid:durableId="1410269346">
    <w:abstractNumId w:val="32"/>
  </w:num>
  <w:num w:numId="33" w16cid:durableId="957492068">
    <w:abstractNumId w:val="14"/>
  </w:num>
  <w:num w:numId="34" w16cid:durableId="2762525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36018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355246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08045777">
    <w:abstractNumId w:val="28"/>
  </w:num>
  <w:num w:numId="38" w16cid:durableId="274682227">
    <w:abstractNumId w:val="8"/>
  </w:num>
  <w:num w:numId="39" w16cid:durableId="632296739">
    <w:abstractNumId w:val="4"/>
  </w:num>
  <w:num w:numId="40" w16cid:durableId="1552881320">
    <w:abstractNumId w:val="17"/>
  </w:num>
  <w:num w:numId="41" w16cid:durableId="1802646308">
    <w:abstractNumId w:val="5"/>
  </w:num>
  <w:num w:numId="42" w16cid:durableId="1719818447">
    <w:abstractNumId w:val="29"/>
  </w:num>
  <w:num w:numId="43" w16cid:durableId="1566060747">
    <w:abstractNumId w:val="27"/>
  </w:num>
  <w:num w:numId="44" w16cid:durableId="1500391559">
    <w:abstractNumId w:val="11"/>
  </w:num>
  <w:num w:numId="45" w16cid:durableId="1182478108">
    <w:abstractNumId w:val="6"/>
  </w:num>
  <w:num w:numId="46" w16cid:durableId="48721367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5510E"/>
    <w:rsid w:val="000843BD"/>
    <w:rsid w:val="00086981"/>
    <w:rsid w:val="000A6044"/>
    <w:rsid w:val="000A6B42"/>
    <w:rsid w:val="000C0A57"/>
    <w:rsid w:val="000C0DC2"/>
    <w:rsid w:val="000C5E76"/>
    <w:rsid w:val="000D2528"/>
    <w:rsid w:val="000D57D5"/>
    <w:rsid w:val="000E2BCB"/>
    <w:rsid w:val="000E4FE5"/>
    <w:rsid w:val="000F20A7"/>
    <w:rsid w:val="000F43AD"/>
    <w:rsid w:val="00106915"/>
    <w:rsid w:val="00110A33"/>
    <w:rsid w:val="00116AD8"/>
    <w:rsid w:val="00122117"/>
    <w:rsid w:val="00135CBC"/>
    <w:rsid w:val="00140D55"/>
    <w:rsid w:val="001675E8"/>
    <w:rsid w:val="00172AF4"/>
    <w:rsid w:val="0018692D"/>
    <w:rsid w:val="001916E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D3443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B8D"/>
    <w:rsid w:val="00236F37"/>
    <w:rsid w:val="0024735B"/>
    <w:rsid w:val="00254238"/>
    <w:rsid w:val="00264501"/>
    <w:rsid w:val="0026665A"/>
    <w:rsid w:val="00276198"/>
    <w:rsid w:val="00283A13"/>
    <w:rsid w:val="002A6DAA"/>
    <w:rsid w:val="002B5F90"/>
    <w:rsid w:val="002B63C9"/>
    <w:rsid w:val="002B7332"/>
    <w:rsid w:val="002C2D95"/>
    <w:rsid w:val="002D4424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10A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947"/>
    <w:rsid w:val="003C5E2E"/>
    <w:rsid w:val="003D02F3"/>
    <w:rsid w:val="003D25DE"/>
    <w:rsid w:val="003D5C87"/>
    <w:rsid w:val="003D7685"/>
    <w:rsid w:val="003E6A61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A1236"/>
    <w:rsid w:val="004B1705"/>
    <w:rsid w:val="004B3C74"/>
    <w:rsid w:val="004D18D8"/>
    <w:rsid w:val="004E2237"/>
    <w:rsid w:val="004F2C6E"/>
    <w:rsid w:val="004F2D4C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77CF2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849EE"/>
    <w:rsid w:val="00692456"/>
    <w:rsid w:val="00692828"/>
    <w:rsid w:val="006A5C5B"/>
    <w:rsid w:val="006B24D9"/>
    <w:rsid w:val="006B3CA8"/>
    <w:rsid w:val="006B6D30"/>
    <w:rsid w:val="006C403A"/>
    <w:rsid w:val="006C7C2B"/>
    <w:rsid w:val="006D015E"/>
    <w:rsid w:val="006E2B21"/>
    <w:rsid w:val="006E394A"/>
    <w:rsid w:val="006E5788"/>
    <w:rsid w:val="006F73E2"/>
    <w:rsid w:val="00701179"/>
    <w:rsid w:val="00711EA8"/>
    <w:rsid w:val="007258A3"/>
    <w:rsid w:val="00726530"/>
    <w:rsid w:val="00743286"/>
    <w:rsid w:val="00746DE3"/>
    <w:rsid w:val="00752033"/>
    <w:rsid w:val="00754D5B"/>
    <w:rsid w:val="00757ACC"/>
    <w:rsid w:val="007616BB"/>
    <w:rsid w:val="00762DBF"/>
    <w:rsid w:val="007633EC"/>
    <w:rsid w:val="00765CC3"/>
    <w:rsid w:val="00766E25"/>
    <w:rsid w:val="00766FC1"/>
    <w:rsid w:val="00770949"/>
    <w:rsid w:val="007800D2"/>
    <w:rsid w:val="00780A0F"/>
    <w:rsid w:val="0078381A"/>
    <w:rsid w:val="00793487"/>
    <w:rsid w:val="007A0DF1"/>
    <w:rsid w:val="007D66F8"/>
    <w:rsid w:val="007E2191"/>
    <w:rsid w:val="007E647C"/>
    <w:rsid w:val="007E6C09"/>
    <w:rsid w:val="007F2CFD"/>
    <w:rsid w:val="007F36A2"/>
    <w:rsid w:val="0080260E"/>
    <w:rsid w:val="00802932"/>
    <w:rsid w:val="00815BA9"/>
    <w:rsid w:val="00821092"/>
    <w:rsid w:val="00827704"/>
    <w:rsid w:val="00831425"/>
    <w:rsid w:val="00842061"/>
    <w:rsid w:val="00843277"/>
    <w:rsid w:val="008563E3"/>
    <w:rsid w:val="00856F97"/>
    <w:rsid w:val="00860F51"/>
    <w:rsid w:val="00863765"/>
    <w:rsid w:val="00867AA5"/>
    <w:rsid w:val="00873E41"/>
    <w:rsid w:val="00876B5E"/>
    <w:rsid w:val="00876B97"/>
    <w:rsid w:val="00877829"/>
    <w:rsid w:val="00881F60"/>
    <w:rsid w:val="00882AB5"/>
    <w:rsid w:val="0088552A"/>
    <w:rsid w:val="00890000"/>
    <w:rsid w:val="00890122"/>
    <w:rsid w:val="008A079B"/>
    <w:rsid w:val="008A0991"/>
    <w:rsid w:val="008A30F3"/>
    <w:rsid w:val="008A4732"/>
    <w:rsid w:val="008B6D13"/>
    <w:rsid w:val="008C2016"/>
    <w:rsid w:val="008C46A2"/>
    <w:rsid w:val="008E2140"/>
    <w:rsid w:val="008E72F1"/>
    <w:rsid w:val="008F2668"/>
    <w:rsid w:val="009043BE"/>
    <w:rsid w:val="009206AD"/>
    <w:rsid w:val="009340D4"/>
    <w:rsid w:val="00936EE5"/>
    <w:rsid w:val="00946AB8"/>
    <w:rsid w:val="00966262"/>
    <w:rsid w:val="0098255F"/>
    <w:rsid w:val="0098258D"/>
    <w:rsid w:val="00991995"/>
    <w:rsid w:val="009921F8"/>
    <w:rsid w:val="009952E4"/>
    <w:rsid w:val="009B549F"/>
    <w:rsid w:val="009D1031"/>
    <w:rsid w:val="009E0A6A"/>
    <w:rsid w:val="009E464F"/>
    <w:rsid w:val="009E7647"/>
    <w:rsid w:val="009E7B90"/>
    <w:rsid w:val="009F07DD"/>
    <w:rsid w:val="009F7300"/>
    <w:rsid w:val="00A010BA"/>
    <w:rsid w:val="00A07FA2"/>
    <w:rsid w:val="00A14C6A"/>
    <w:rsid w:val="00A24D82"/>
    <w:rsid w:val="00A67E1C"/>
    <w:rsid w:val="00A71904"/>
    <w:rsid w:val="00AA0576"/>
    <w:rsid w:val="00AB38C1"/>
    <w:rsid w:val="00AC124B"/>
    <w:rsid w:val="00AC4694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75039"/>
    <w:rsid w:val="00BA5009"/>
    <w:rsid w:val="00BB3427"/>
    <w:rsid w:val="00BB4391"/>
    <w:rsid w:val="00BC53F7"/>
    <w:rsid w:val="00BE3630"/>
    <w:rsid w:val="00BF4A58"/>
    <w:rsid w:val="00BF7510"/>
    <w:rsid w:val="00BF75D3"/>
    <w:rsid w:val="00C00A61"/>
    <w:rsid w:val="00C05199"/>
    <w:rsid w:val="00C11379"/>
    <w:rsid w:val="00C142E5"/>
    <w:rsid w:val="00C2657D"/>
    <w:rsid w:val="00C40F88"/>
    <w:rsid w:val="00C51202"/>
    <w:rsid w:val="00C52858"/>
    <w:rsid w:val="00C53D81"/>
    <w:rsid w:val="00C6277A"/>
    <w:rsid w:val="00C65D7F"/>
    <w:rsid w:val="00C770AA"/>
    <w:rsid w:val="00C87395"/>
    <w:rsid w:val="00C923F0"/>
    <w:rsid w:val="00C96D41"/>
    <w:rsid w:val="00CA22B2"/>
    <w:rsid w:val="00CB3546"/>
    <w:rsid w:val="00CB67E5"/>
    <w:rsid w:val="00CD10D2"/>
    <w:rsid w:val="00CD5540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84960"/>
    <w:rsid w:val="00DB3F81"/>
    <w:rsid w:val="00DD0208"/>
    <w:rsid w:val="00DD3694"/>
    <w:rsid w:val="00DD5AED"/>
    <w:rsid w:val="00DD6DF6"/>
    <w:rsid w:val="00DE29E3"/>
    <w:rsid w:val="00DE5A3D"/>
    <w:rsid w:val="00DF47FF"/>
    <w:rsid w:val="00E033C4"/>
    <w:rsid w:val="00E16DF7"/>
    <w:rsid w:val="00E235ED"/>
    <w:rsid w:val="00E24453"/>
    <w:rsid w:val="00E26B94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30E9"/>
    <w:rsid w:val="00E87B08"/>
    <w:rsid w:val="00E948B0"/>
    <w:rsid w:val="00EB4031"/>
    <w:rsid w:val="00EC3795"/>
    <w:rsid w:val="00EC6283"/>
    <w:rsid w:val="00ED2FD7"/>
    <w:rsid w:val="00ED6FC8"/>
    <w:rsid w:val="00F0098E"/>
    <w:rsid w:val="00F04A3D"/>
    <w:rsid w:val="00F13251"/>
    <w:rsid w:val="00F25FC8"/>
    <w:rsid w:val="00F404DE"/>
    <w:rsid w:val="00F4739E"/>
    <w:rsid w:val="00F47602"/>
    <w:rsid w:val="00F5064B"/>
    <w:rsid w:val="00F6027E"/>
    <w:rsid w:val="00F6496D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0FB8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FA23"/>
  <w15:docId w15:val="{1A4D04A9-AD8A-4F29-A84B-90CF42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8CCC-8A69-4B1B-83DE-44DFA783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Robert Narkun</cp:lastModifiedBy>
  <cp:revision>43</cp:revision>
  <cp:lastPrinted>2021-02-26T11:41:00Z</cp:lastPrinted>
  <dcterms:created xsi:type="dcterms:W3CDTF">2021-03-01T12:54:00Z</dcterms:created>
  <dcterms:modified xsi:type="dcterms:W3CDTF">2025-12-02T13:16:00Z</dcterms:modified>
</cp:coreProperties>
</file>